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AB" w:rsidRPr="00733CAB" w:rsidRDefault="00733CAB" w:rsidP="00733CA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>150721</w:t>
      </w:r>
      <w:r w:rsidRPr="00733CAB"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>Перенесен срок вступления в силу изменения условий предоставления гражданам субсидий и компенсаций на оплату ЖКУ</w:t>
      </w:r>
    </w:p>
    <w:p w:rsidR="00733CAB" w:rsidRPr="00733CAB" w:rsidRDefault="00733CAB" w:rsidP="00733CA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Согласно ЖК РФ (ст. 159 и ст. 160), а также иным нормативно-правовым актам, предусмотрено предоставление помощи гражданам на оплату ЖКУ:</w:t>
      </w:r>
    </w:p>
    <w:p w:rsidR="00733CAB" w:rsidRPr="00733CAB" w:rsidRDefault="00733CAB" w:rsidP="00733CA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субсидии</w:t>
      </w:r>
      <w:bookmarkStart w:id="0" w:name="_GoBack"/>
      <w:bookmarkEnd w:id="0"/>
      <w:proofErr w:type="gramEnd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– если расходы граждан на оплату ЖКУ, рассчитанные исходя из размера:</w:t>
      </w:r>
    </w:p>
    <w:p w:rsidR="00733CAB" w:rsidRPr="00733CAB" w:rsidRDefault="00733CAB" w:rsidP="00733CAB">
      <w:pPr>
        <w:numPr>
          <w:ilvl w:val="0"/>
          <w:numId w:val="2"/>
        </w:numPr>
        <w:shd w:val="clear" w:color="auto" w:fill="FFFFFF"/>
        <w:spacing w:after="0" w:line="240" w:lineRule="auto"/>
        <w:ind w:left="16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регионального</w:t>
      </w:r>
      <w:proofErr w:type="gramEnd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стандарта нормативной площади жилого помещения;</w:t>
      </w:r>
    </w:p>
    <w:p w:rsidR="00733CAB" w:rsidRPr="00733CAB" w:rsidRDefault="00733CAB" w:rsidP="00733CAB">
      <w:pPr>
        <w:numPr>
          <w:ilvl w:val="0"/>
          <w:numId w:val="2"/>
        </w:numPr>
        <w:shd w:val="clear" w:color="auto" w:fill="FFFFFF"/>
        <w:spacing w:after="0" w:line="240" w:lineRule="auto"/>
        <w:ind w:left="16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регионального</w:t>
      </w:r>
      <w:proofErr w:type="gramEnd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стандарта стоимости ЖКУ, превышают величину, соответствующую максимально допустимой доле расходов граждан на оплату ЖКУ в совокупном доходе семьи;</w:t>
      </w:r>
    </w:p>
    <w:p w:rsidR="00733CAB" w:rsidRPr="00733CAB" w:rsidRDefault="00733CAB" w:rsidP="00733CAB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компенсации</w:t>
      </w:r>
      <w:proofErr w:type="gramEnd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– если гражданин относится к отдельной категории граждан (инвалиды, семьи с детьми-инвалидами, инвалиды войны и т.д.).</w:t>
      </w:r>
    </w:p>
    <w:p w:rsidR="00733CAB" w:rsidRPr="00733CAB" w:rsidRDefault="00733CAB" w:rsidP="00733CA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Согласно положениям ЖК РФ (ст. 159 и ст. 160) в редакции, подлежащей применению в настоящее время, условием предоставления гражданам указанной помощи на оплату ЖКУ является:</w:t>
      </w:r>
    </w:p>
    <w:p w:rsidR="00733CAB" w:rsidRPr="00733CAB" w:rsidRDefault="00733CAB" w:rsidP="00733CAB">
      <w:pPr>
        <w:numPr>
          <w:ilvl w:val="0"/>
          <w:numId w:val="4"/>
        </w:numPr>
        <w:shd w:val="clear" w:color="auto" w:fill="FFFFFF"/>
        <w:spacing w:after="24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отсутствие</w:t>
      </w:r>
      <w:proofErr w:type="gramEnd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у гражданина задолженности по оплате ЖКУ;</w:t>
      </w:r>
    </w:p>
    <w:p w:rsidR="00733CAB" w:rsidRPr="00733CAB" w:rsidRDefault="00733CAB" w:rsidP="00733CAB">
      <w:pPr>
        <w:numPr>
          <w:ilvl w:val="0"/>
          <w:numId w:val="4"/>
        </w:numPr>
        <w:shd w:val="clear" w:color="auto" w:fill="FFFFFF"/>
        <w:spacing w:after="24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</w:t>
      </w:r>
      <w:proofErr w:type="gramEnd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случае возникновения у гражданина задолженности по оплате ЖКУ –заключение и выполнение гражданином соглашения по ее погашению.</w:t>
      </w:r>
    </w:p>
    <w:p w:rsidR="00733CAB" w:rsidRPr="00733CAB" w:rsidRDefault="00733CAB" w:rsidP="00733CA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5" w:tgtFrame="_blank" w:history="1">
        <w:r w:rsidRPr="00733CAB">
          <w:rPr>
            <w:rFonts w:ascii="Tahoma" w:eastAsia="Times New Roman" w:hAnsi="Tahoma" w:cs="Tahoma"/>
            <w:color w:val="3862DA"/>
            <w:sz w:val="28"/>
            <w:szCs w:val="28"/>
            <w:u w:val="single"/>
            <w:lang w:eastAsia="ru-RU"/>
          </w:rPr>
          <w:t>Федеральным законом от 28.11.2018 № 442-ФЗ</w:t>
        </w:r>
      </w:hyperlink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«О внесении изменений в статьи 159 и 160 Жилищного кодекса Российской Федерации» (далее – Федеральный закон № 442) в ст. 159 и ст. 160 ЖК РФ внесены следующие изменения, касающиеся условий предоставления субсидий и компенсаций гражданам на оплату ЖКУ.</w:t>
      </w:r>
    </w:p>
    <w:p w:rsidR="00733CAB" w:rsidRPr="00733CAB" w:rsidRDefault="00733CAB" w:rsidP="00733CA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Субсидии и компенсации на оплату ЖКУ не предоставляются гражданам в случае наличия у них задолженности по оплате ЖКУ при одновременном выполнении следующих условий:</w:t>
      </w:r>
    </w:p>
    <w:p w:rsidR="00733CAB" w:rsidRPr="00733CAB" w:rsidRDefault="00733CAB" w:rsidP="00733CAB">
      <w:pPr>
        <w:numPr>
          <w:ilvl w:val="0"/>
          <w:numId w:val="5"/>
        </w:numPr>
        <w:shd w:val="clear" w:color="auto" w:fill="FFFFFF"/>
        <w:spacing w:after="0" w:line="240" w:lineRule="auto"/>
        <w:ind w:left="10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задолженность</w:t>
      </w:r>
      <w:proofErr w:type="gramEnd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подтверждена вступившим в законную силу судебным актом;</w:t>
      </w:r>
    </w:p>
    <w:p w:rsidR="00733CAB" w:rsidRPr="00733CAB" w:rsidRDefault="00733CAB" w:rsidP="00733CAB">
      <w:pPr>
        <w:numPr>
          <w:ilvl w:val="0"/>
          <w:numId w:val="5"/>
        </w:numPr>
        <w:shd w:val="clear" w:color="auto" w:fill="FFFFFF"/>
        <w:spacing w:after="0" w:line="240" w:lineRule="auto"/>
        <w:ind w:left="10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задолженность</w:t>
      </w:r>
      <w:proofErr w:type="gramEnd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образовалась за период не более чем три последних года.</w:t>
      </w:r>
    </w:p>
    <w:p w:rsidR="00733CAB" w:rsidRPr="00733CAB" w:rsidRDefault="00733CAB" w:rsidP="00733CA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 xml:space="preserve">Информацию о наличии у граждан такой задолженности орган исполнительной власти субъекта РФ или </w:t>
      </w:r>
      <w:proofErr w:type="spellStart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управомоченное</w:t>
      </w:r>
      <w:proofErr w:type="spellEnd"/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им учреждение получает из ГИС ЖКХ.</w:t>
      </w:r>
    </w:p>
    <w:p w:rsidR="00733CAB" w:rsidRPr="00733CAB" w:rsidRDefault="00733CAB" w:rsidP="00733CA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33CAB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Федеральный закон № 442 в редакции Федерального закона от 30.12.2020 № 509-ФЗ</w:t>
      </w:r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  <w:r w:rsidRPr="00733CAB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«О внесении изменений в отдельные законодательные акты Российской Федерации» </w:t>
      </w:r>
      <w:proofErr w:type="gramStart"/>
      <w:r w:rsidRPr="00733CAB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предусматривал  начало</w:t>
      </w:r>
      <w:proofErr w:type="gramEnd"/>
      <w:r w:rsidRPr="00733CAB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 xml:space="preserve"> применения указанных изменений с 01.07.2021.</w:t>
      </w:r>
    </w:p>
    <w:p w:rsidR="00733CAB" w:rsidRPr="00733CAB" w:rsidRDefault="00733CAB" w:rsidP="00733CA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6" w:tgtFrame="_blank" w:history="1">
        <w:r w:rsidRPr="00733CAB">
          <w:rPr>
            <w:rFonts w:ascii="Tahoma" w:eastAsia="Times New Roman" w:hAnsi="Tahoma" w:cs="Tahoma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Федеральным законом от 28.06.2021 № 229-ФЗ</w:t>
        </w:r>
      </w:hyperlink>
      <w:r w:rsidRPr="00733C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  <w:r w:rsidRPr="00733CAB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 в Федеральный закон № 442 внесены поправки, согласно которым вышеприведенные новые положения ст. 159 и ст. 160 ЖК РФ подлежат </w:t>
      </w:r>
      <w:proofErr w:type="gramStart"/>
      <w:r w:rsidRPr="00733CAB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применению  с</w:t>
      </w:r>
      <w:proofErr w:type="gramEnd"/>
      <w:r w:rsidRPr="00733CAB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 xml:space="preserve"> 01.01.2022.</w:t>
      </w:r>
    </w:p>
    <w:p w:rsidR="00733CAB" w:rsidRPr="00733CAB" w:rsidRDefault="00733CAB" w:rsidP="00733CAB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33CA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806F48" w:rsidRDefault="00806F48"/>
    <w:sectPr w:rsidR="0080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2BAB"/>
    <w:multiLevelType w:val="multilevel"/>
    <w:tmpl w:val="F9D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43734"/>
    <w:multiLevelType w:val="multilevel"/>
    <w:tmpl w:val="EB88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80FA3"/>
    <w:multiLevelType w:val="multilevel"/>
    <w:tmpl w:val="303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70CAD"/>
    <w:multiLevelType w:val="multilevel"/>
    <w:tmpl w:val="1AF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5029F"/>
    <w:multiLevelType w:val="multilevel"/>
    <w:tmpl w:val="914A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AB"/>
    <w:rsid w:val="00733CAB"/>
    <w:rsid w:val="0080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B68D1-3C68-4FBC-A432-8B5A765C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federalnyy_zakon_ot_28.06.2021%20%E2%84%96%20229-%D1%84%D0%B7.doc" TargetMode="External"/><Relationship Id="rId5" Type="http://schemas.openxmlformats.org/officeDocument/2006/relationships/hyperlink" Target="http://gkh24.ru/upload/file/federalnyy_zakon_ot_28.11.2018%20%E2%84%96%20442-%D1%84%D0%B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dcterms:created xsi:type="dcterms:W3CDTF">2021-07-14T09:25:00Z</dcterms:created>
  <dcterms:modified xsi:type="dcterms:W3CDTF">2021-07-14T09:26:00Z</dcterms:modified>
</cp:coreProperties>
</file>